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9F" w:rsidRDefault="004F675E">
      <w:pPr>
        <w:jc w:val="center"/>
        <w:rPr>
          <w:b/>
        </w:rPr>
      </w:pPr>
      <w:r>
        <w:rPr>
          <w:b/>
        </w:rPr>
        <w:t xml:space="preserve">ПОЛОЖЕНИЕ </w:t>
      </w:r>
    </w:p>
    <w:p w:rsidR="00A7639F" w:rsidRDefault="004F675E">
      <w:pPr>
        <w:jc w:val="center"/>
        <w:rPr>
          <w:b/>
        </w:rPr>
      </w:pPr>
      <w:r>
        <w:rPr>
          <w:b/>
        </w:rPr>
        <w:t>об интеллектуальной игре «Физики будущего»</w:t>
      </w:r>
    </w:p>
    <w:p w:rsidR="00A7639F" w:rsidRDefault="00A7639F">
      <w:pPr>
        <w:jc w:val="center"/>
        <w:rPr>
          <w:b/>
        </w:rPr>
      </w:pPr>
    </w:p>
    <w:p w:rsidR="00A7639F" w:rsidRDefault="004F675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A7639F" w:rsidRDefault="00A7639F">
      <w:pPr>
        <w:pStyle w:val="a4"/>
        <w:ind w:left="0"/>
        <w:rPr>
          <w:b/>
        </w:rPr>
      </w:pPr>
    </w:p>
    <w:p w:rsidR="00A7639F" w:rsidRDefault="004F675E">
      <w:pPr>
        <w:pStyle w:val="a4"/>
        <w:numPr>
          <w:ilvl w:val="1"/>
          <w:numId w:val="1"/>
        </w:numPr>
        <w:ind w:left="0" w:firstLine="709"/>
        <w:jc w:val="both"/>
      </w:pPr>
      <w:r>
        <w:t>Настоящее Положение определяет основные понятия, цели, задачи, основы организации и проведения интеллектуальной игры «Физики будущего» (далее – Интеллектуальная игра).</w:t>
      </w:r>
    </w:p>
    <w:p w:rsidR="00A7639F" w:rsidRDefault="004F675E">
      <w:pPr>
        <w:pStyle w:val="a4"/>
        <w:numPr>
          <w:ilvl w:val="1"/>
          <w:numId w:val="1"/>
        </w:numPr>
        <w:ind w:left="0" w:firstLine="709"/>
        <w:jc w:val="both"/>
      </w:pPr>
      <w:r>
        <w:t>Организаторами Интеллектуальной игры является Управление образования и молодёжной политики Администрации города Смоленска, Информационный центр по атомной энергии в городе Смоленске.</w:t>
      </w:r>
    </w:p>
    <w:p w:rsidR="00A7639F" w:rsidRDefault="00A7639F">
      <w:pPr>
        <w:pStyle w:val="a4"/>
        <w:ind w:left="709"/>
        <w:jc w:val="both"/>
      </w:pPr>
    </w:p>
    <w:p w:rsidR="00A7639F" w:rsidRDefault="004F675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Цель и задачи Интеллектуальной игры</w:t>
      </w:r>
    </w:p>
    <w:p w:rsidR="00A7639F" w:rsidRDefault="00A7639F">
      <w:pPr>
        <w:pStyle w:val="a4"/>
        <w:ind w:left="709"/>
        <w:jc w:val="both"/>
      </w:pPr>
    </w:p>
    <w:p w:rsidR="00A7639F" w:rsidRDefault="004F675E">
      <w:pPr>
        <w:pStyle w:val="a4"/>
        <w:numPr>
          <w:ilvl w:val="1"/>
          <w:numId w:val="1"/>
        </w:numPr>
        <w:ind w:left="0" w:firstLine="709"/>
        <w:jc w:val="both"/>
      </w:pPr>
      <w:r>
        <w:t xml:space="preserve">Целью Интеллектуальной игры является активизация познавательной деятельности и развитие творческой активности </w:t>
      </w:r>
      <w:proofErr w:type="gramStart"/>
      <w:r>
        <w:t>обучающихся</w:t>
      </w:r>
      <w:proofErr w:type="gramEnd"/>
      <w:r>
        <w:t>.</w:t>
      </w:r>
    </w:p>
    <w:p w:rsidR="00A7639F" w:rsidRDefault="004F675E">
      <w:pPr>
        <w:pStyle w:val="a4"/>
        <w:numPr>
          <w:ilvl w:val="1"/>
          <w:numId w:val="1"/>
        </w:numPr>
        <w:ind w:left="0" w:firstLine="709"/>
        <w:jc w:val="both"/>
      </w:pPr>
      <w:r>
        <w:t>Задачи Интеллектуальной игры: стимулирование творческой активности учащихся, повышение познавательного интереса учащихся к предмету «физика», повышение интереса обучающихся к самостоятельной творческой деятельности, формирование навыков практического применения теоретических знаний, пропаганда творческих и научных достижений учащихся и педагогических работников.</w:t>
      </w:r>
    </w:p>
    <w:p w:rsidR="00A7639F" w:rsidRDefault="00A7639F">
      <w:pPr>
        <w:ind w:firstLine="709"/>
        <w:jc w:val="both"/>
      </w:pPr>
    </w:p>
    <w:p w:rsidR="00A7639F" w:rsidRDefault="004F675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Оргкомитет и жюри Интеллектуальной игры</w:t>
      </w:r>
    </w:p>
    <w:p w:rsidR="00A7639F" w:rsidRDefault="00A7639F">
      <w:pPr>
        <w:pStyle w:val="a4"/>
        <w:tabs>
          <w:tab w:val="left" w:pos="284"/>
        </w:tabs>
        <w:ind w:left="0"/>
        <w:jc w:val="center"/>
        <w:rPr>
          <w:b/>
        </w:rPr>
      </w:pPr>
    </w:p>
    <w:p w:rsidR="00A7639F" w:rsidRDefault="004F675E">
      <w:pPr>
        <w:pStyle w:val="a4"/>
        <w:numPr>
          <w:ilvl w:val="1"/>
          <w:numId w:val="1"/>
        </w:numPr>
        <w:ind w:left="0" w:firstLine="709"/>
        <w:jc w:val="both"/>
      </w:pPr>
      <w:r>
        <w:t>Оргкомитет осуществляет непосредственное руководство подготовкой и проведением заключительного этапа Интеллектуальной игры, утверждает состав предметной комиссии, жюри, программу проведения заключительного этапа Интеллектуальной игры, перечень команд-участников, подводит итоги, награждает победителей и призёров.</w:t>
      </w:r>
    </w:p>
    <w:p w:rsidR="00A7639F" w:rsidRDefault="004F675E">
      <w:pPr>
        <w:pStyle w:val="a4"/>
        <w:numPr>
          <w:ilvl w:val="1"/>
          <w:numId w:val="1"/>
        </w:numPr>
        <w:ind w:left="0" w:firstLine="709"/>
        <w:jc w:val="both"/>
      </w:pPr>
      <w:r>
        <w:t>Предметная комиссия разрабатывает и составляет задания двух этапов Интеллектуальной игры, правила проведения каждого этапа и критерии их оценки.</w:t>
      </w:r>
    </w:p>
    <w:p w:rsidR="00A7639F" w:rsidRDefault="004F675E">
      <w:pPr>
        <w:pStyle w:val="a4"/>
        <w:numPr>
          <w:ilvl w:val="1"/>
          <w:numId w:val="1"/>
        </w:numPr>
        <w:ind w:left="0" w:firstLine="709"/>
        <w:jc w:val="both"/>
      </w:pPr>
      <w:r>
        <w:t>Жюри Интеллектуальной игры проверяет и оценивает работы участников, вносит предложения в оргкомитет по награждению победителей и призёров.</w:t>
      </w:r>
    </w:p>
    <w:p w:rsidR="00A7639F" w:rsidRDefault="00A7639F">
      <w:pPr>
        <w:ind w:firstLine="709"/>
        <w:jc w:val="both"/>
      </w:pPr>
    </w:p>
    <w:p w:rsidR="00A7639F" w:rsidRDefault="004F675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Участники Интеллектуальной игры</w:t>
      </w:r>
    </w:p>
    <w:p w:rsidR="00A7639F" w:rsidRDefault="00A7639F">
      <w:pPr>
        <w:ind w:left="709"/>
        <w:contextualSpacing/>
        <w:rPr>
          <w:b/>
        </w:rPr>
      </w:pPr>
    </w:p>
    <w:p w:rsidR="00A7639F" w:rsidRDefault="004F675E">
      <w:pPr>
        <w:pStyle w:val="a4"/>
        <w:numPr>
          <w:ilvl w:val="1"/>
          <w:numId w:val="1"/>
        </w:numPr>
        <w:ind w:left="0" w:firstLine="709"/>
        <w:jc w:val="both"/>
      </w:pPr>
      <w:r>
        <w:t>В Интеллектуальной игре могут принимать участие обучающиеся 7 классов общеобразовательных организаций города Смоленска.</w:t>
      </w:r>
    </w:p>
    <w:p w:rsidR="00A7639F" w:rsidRDefault="00A7639F">
      <w:pPr>
        <w:ind w:firstLine="709"/>
        <w:jc w:val="both"/>
      </w:pPr>
    </w:p>
    <w:p w:rsidR="00A7639F" w:rsidRDefault="004F675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Порядок организации и проведения Интеллектуальной игры</w:t>
      </w:r>
    </w:p>
    <w:p w:rsidR="00A7639F" w:rsidRDefault="00A7639F">
      <w:pPr>
        <w:pStyle w:val="a4"/>
        <w:ind w:left="540"/>
        <w:jc w:val="center"/>
        <w:rPr>
          <w:b/>
        </w:rPr>
      </w:pPr>
    </w:p>
    <w:p w:rsidR="00A7639F" w:rsidRDefault="004F675E">
      <w:pPr>
        <w:pStyle w:val="a4"/>
        <w:numPr>
          <w:ilvl w:val="1"/>
          <w:numId w:val="1"/>
        </w:numPr>
        <w:ind w:left="0" w:firstLine="709"/>
        <w:jc w:val="both"/>
      </w:pPr>
      <w:r>
        <w:t xml:space="preserve">Интеллектуальная игра проводится в два тура: </w:t>
      </w:r>
    </w:p>
    <w:p w:rsidR="00A7639F" w:rsidRDefault="004F675E">
      <w:pPr>
        <w:ind w:firstLine="709"/>
        <w:jc w:val="both"/>
      </w:pPr>
      <w:r>
        <w:t xml:space="preserve">- Первый тур – заочный (решение задач). Дата проведения: </w:t>
      </w:r>
      <w:r>
        <w:rPr>
          <w:b/>
        </w:rPr>
        <w:t>20.01.2025 – 31.01.2025.</w:t>
      </w:r>
    </w:p>
    <w:p w:rsidR="00A7639F" w:rsidRDefault="00A45317">
      <w:pPr>
        <w:ind w:firstLine="709"/>
        <w:jc w:val="both"/>
        <w:rPr>
          <w:highlight w:val="yellow"/>
        </w:rPr>
      </w:pPr>
      <w:r>
        <w:t xml:space="preserve">- Второй тур </w:t>
      </w:r>
      <w:r w:rsidR="004F675E">
        <w:rPr>
          <w:b/>
        </w:rPr>
        <w:t xml:space="preserve">– </w:t>
      </w:r>
      <w:proofErr w:type="spellStart"/>
      <w:r w:rsidR="004F675E">
        <w:rPr>
          <w:b/>
        </w:rPr>
        <w:t>Квиз</w:t>
      </w:r>
      <w:proofErr w:type="spellEnd"/>
      <w:r w:rsidR="004F675E">
        <w:t xml:space="preserve"> </w:t>
      </w:r>
      <w:r w:rsidR="004F675E">
        <w:rPr>
          <w:b/>
        </w:rPr>
        <w:t>или в формате викторины.</w:t>
      </w:r>
      <w:r w:rsidR="004F675E">
        <w:t xml:space="preserve"> Место проведения: Информационный центр по атомной энергии в городе Смоленске.</w:t>
      </w:r>
    </w:p>
    <w:p w:rsidR="00A7639F" w:rsidRPr="00F27206" w:rsidRDefault="004F675E" w:rsidP="004F675E">
      <w:pPr>
        <w:shd w:val="clear" w:color="auto" w:fill="FFFFFF" w:themeFill="background1"/>
        <w:ind w:firstLine="709"/>
        <w:jc w:val="both"/>
        <w:rPr>
          <w:b/>
          <w:color w:val="FFFFFF" w:themeColor="background1"/>
        </w:rPr>
      </w:pPr>
      <w:r>
        <w:t xml:space="preserve"> Дата </w:t>
      </w:r>
      <w:r w:rsidR="00F27206">
        <w:t>проведения 13 февраля 2025 года в 14:00 ч.</w:t>
      </w:r>
    </w:p>
    <w:p w:rsidR="006B73CF" w:rsidRDefault="004F675E">
      <w:pPr>
        <w:ind w:firstLine="709"/>
        <w:jc w:val="both"/>
      </w:pPr>
      <w:r>
        <w:t xml:space="preserve">5.2. </w:t>
      </w:r>
      <w:r>
        <w:rPr>
          <w:b/>
        </w:rPr>
        <w:t>20 января</w:t>
      </w:r>
      <w:r>
        <w:t xml:space="preserve"> задания заочного тура выставляются </w:t>
      </w:r>
      <w:r w:rsidR="006B73CF">
        <w:t xml:space="preserve">здесь: </w:t>
      </w:r>
      <w:hyperlink r:id="rId6" w:history="1">
        <w:r w:rsidR="006B73CF" w:rsidRPr="00F46BBD">
          <w:rPr>
            <w:rStyle w:val="a3"/>
          </w:rPr>
          <w:t>https://disk.yandex.com.am/d/qmhzUdEEiA0FBw</w:t>
        </w:r>
      </w:hyperlink>
    </w:p>
    <w:p w:rsidR="00A7639F" w:rsidRDefault="004F675E">
      <w:pPr>
        <w:ind w:firstLine="709"/>
        <w:jc w:val="both"/>
      </w:pPr>
      <w:r>
        <w:t xml:space="preserve"> </w:t>
      </w:r>
      <w:bookmarkStart w:id="0" w:name="_GoBack"/>
      <w:bookmarkEnd w:id="0"/>
      <w:r>
        <w:t xml:space="preserve"> </w:t>
      </w:r>
      <w:hyperlink r:id="rId7" w:history="1">
        <w:r>
          <w:rPr>
            <w:color w:val="0000FF"/>
            <w:u w:val="single"/>
          </w:rPr>
          <w:t>www.myatom.ru</w:t>
        </w:r>
      </w:hyperlink>
      <w:r>
        <w:t xml:space="preserve"> </w:t>
      </w:r>
    </w:p>
    <w:p w:rsidR="00A7639F" w:rsidRDefault="004F675E">
      <w:pPr>
        <w:ind w:firstLine="709"/>
        <w:jc w:val="both"/>
        <w:rPr>
          <w:b/>
        </w:rPr>
      </w:pPr>
      <w:r>
        <w:t xml:space="preserve">5.3. Заявка на участие в Интеллектуальной игре принимаются </w:t>
      </w:r>
      <w:r>
        <w:rPr>
          <w:b/>
        </w:rPr>
        <w:t>до 16 января 2025 года</w:t>
      </w:r>
      <w:r>
        <w:t xml:space="preserve"> по электронному адресу </w:t>
      </w:r>
      <w:hyperlink r:id="rId8" w:history="1">
        <w:r>
          <w:rPr>
            <w:rStyle w:val="a3"/>
          </w:rPr>
          <w:t>metodotdel67@mail.ru</w:t>
        </w:r>
      </w:hyperlink>
      <w:r>
        <w:t xml:space="preserve"> по форме (приложение, </w:t>
      </w:r>
      <w:r>
        <w:rPr>
          <w:rStyle w:val="extended-textshort0"/>
        </w:rPr>
        <w:t xml:space="preserve"> документ </w:t>
      </w:r>
      <w:proofErr w:type="spellStart"/>
      <w:r>
        <w:rPr>
          <w:rStyle w:val="extended-textshort0"/>
        </w:rPr>
        <w:t>Microsoft</w:t>
      </w:r>
      <w:proofErr w:type="spellEnd"/>
      <w:r>
        <w:rPr>
          <w:rStyle w:val="extended-textshort0"/>
        </w:rPr>
        <w:t xml:space="preserve"> </w:t>
      </w:r>
      <w:proofErr w:type="spellStart"/>
      <w:r>
        <w:rPr>
          <w:rStyle w:val="extended-textshort0"/>
          <w:b/>
        </w:rPr>
        <w:t>Word</w:t>
      </w:r>
      <w:proofErr w:type="spellEnd"/>
      <w:r>
        <w:t xml:space="preserve">). </w:t>
      </w:r>
    </w:p>
    <w:p w:rsidR="00A7639F" w:rsidRDefault="004F675E">
      <w:pPr>
        <w:ind w:firstLine="709"/>
        <w:jc w:val="both"/>
        <w:rPr>
          <w:b/>
        </w:rPr>
      </w:pPr>
      <w:r>
        <w:lastRenderedPageBreak/>
        <w:t>5.4.</w:t>
      </w:r>
      <w:r>
        <w:rPr>
          <w:b/>
        </w:rPr>
        <w:t xml:space="preserve"> </w:t>
      </w:r>
      <w:r>
        <w:t xml:space="preserve">Работы участников отборочного тура </w:t>
      </w:r>
      <w:r>
        <w:rPr>
          <w:b/>
        </w:rPr>
        <w:t xml:space="preserve">до 03 февраля 2025 представляются в оргкомитет Игры (МБОУ «СШ № 27 им. </w:t>
      </w:r>
      <w:proofErr w:type="spellStart"/>
      <w:r>
        <w:rPr>
          <w:b/>
        </w:rPr>
        <w:t>Э.А.Хиля</w:t>
      </w:r>
      <w:proofErr w:type="spellEnd"/>
      <w:r>
        <w:rPr>
          <w:b/>
        </w:rPr>
        <w:t>», кабинет «Физики»).</w:t>
      </w:r>
    </w:p>
    <w:p w:rsidR="00A7639F" w:rsidRDefault="004F675E">
      <w:pPr>
        <w:ind w:firstLine="709"/>
        <w:jc w:val="both"/>
        <w:rPr>
          <w:b/>
        </w:rPr>
      </w:pPr>
      <w:r>
        <w:t xml:space="preserve">Задания оформляются в тетрадях (листы в клетку) в свободной форме. Вопросы задания не переписываются, но следует указать номер выполненного задания. Работы должны быть подписаны с указанием: Ф.И.О. (полностью) обучающегося, школы, Ф.И.О. учителя (полностью). </w:t>
      </w:r>
    </w:p>
    <w:p w:rsidR="00A7639F" w:rsidRDefault="004F675E">
      <w:pPr>
        <w:ind w:firstLine="709"/>
        <w:jc w:val="both"/>
      </w:pPr>
      <w:r>
        <w:t xml:space="preserve">5.5. По результатам первого тура определяются 10 лауреатов, второго – 1-победитель 9 – призеров. Лауреатам, победителям и призерам Интеллектуальной игры вручаются </w:t>
      </w:r>
      <w:r w:rsidRPr="008D5469">
        <w:rPr>
          <w:color w:val="auto"/>
        </w:rPr>
        <w:t xml:space="preserve">сувениры </w:t>
      </w:r>
      <w:r>
        <w:t>и дипломы от Информационного центра по атомной энергии в городе Смоленске.</w:t>
      </w:r>
    </w:p>
    <w:p w:rsidR="00A7639F" w:rsidRDefault="00A7639F">
      <w:pPr>
        <w:ind w:firstLine="709"/>
        <w:jc w:val="both"/>
      </w:pPr>
    </w:p>
    <w:p w:rsidR="00A7639F" w:rsidRDefault="00A7639F">
      <w:pPr>
        <w:ind w:firstLine="709"/>
        <w:jc w:val="right"/>
      </w:pPr>
    </w:p>
    <w:p w:rsidR="00A7639F" w:rsidRDefault="00A7639F">
      <w:pPr>
        <w:ind w:firstLine="709"/>
        <w:jc w:val="right"/>
      </w:pPr>
    </w:p>
    <w:p w:rsidR="00A7639F" w:rsidRDefault="004F675E">
      <w:pPr>
        <w:ind w:firstLine="709"/>
        <w:jc w:val="right"/>
      </w:pPr>
      <w:r>
        <w:t>Приложение</w:t>
      </w:r>
    </w:p>
    <w:p w:rsidR="00A7639F" w:rsidRDefault="00A7639F">
      <w:pPr>
        <w:ind w:firstLine="709"/>
        <w:jc w:val="right"/>
      </w:pPr>
    </w:p>
    <w:p w:rsidR="00A7639F" w:rsidRDefault="004F675E">
      <w:pPr>
        <w:ind w:firstLine="709"/>
        <w:jc w:val="center"/>
        <w:rPr>
          <w:b/>
        </w:rPr>
      </w:pPr>
      <w:r>
        <w:rPr>
          <w:b/>
        </w:rPr>
        <w:t>Заявка на участие в интеллектуальной игре «Физики будущего»</w:t>
      </w:r>
    </w:p>
    <w:p w:rsidR="00A7639F" w:rsidRDefault="00A7639F">
      <w:pPr>
        <w:ind w:firstLine="709"/>
        <w:jc w:val="center"/>
        <w:rPr>
          <w:b/>
        </w:rPr>
      </w:pPr>
    </w:p>
    <w:p w:rsidR="00A7639F" w:rsidRDefault="00A7639F">
      <w:pPr>
        <w:ind w:firstLine="709"/>
        <w:jc w:val="center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766"/>
        <w:gridCol w:w="1843"/>
        <w:gridCol w:w="2693"/>
      </w:tblGrid>
      <w:tr w:rsidR="00A7639F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F" w:rsidRDefault="004F675E">
            <w:pPr>
              <w:jc w:val="center"/>
            </w:pPr>
            <w:r>
              <w:t>МБОУ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F" w:rsidRDefault="004F675E">
            <w:pPr>
              <w:jc w:val="center"/>
            </w:pPr>
            <w:r>
              <w:t>Ф.И.О. ученика 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F" w:rsidRDefault="004F675E">
            <w:pPr>
              <w:jc w:val="center"/>
            </w:pPr>
            <w: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F" w:rsidRDefault="004F675E">
            <w:pPr>
              <w:jc w:val="center"/>
            </w:pPr>
            <w:r>
              <w:t>Ф.И.О. учителя</w:t>
            </w:r>
          </w:p>
          <w:p w:rsidR="00A7639F" w:rsidRDefault="004F675E">
            <w:pPr>
              <w:jc w:val="center"/>
            </w:pPr>
            <w:r>
              <w:t>(полностью)</w:t>
            </w:r>
          </w:p>
        </w:tc>
      </w:tr>
      <w:tr w:rsidR="00A7639F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F" w:rsidRDefault="00A7639F">
            <w:pPr>
              <w:ind w:firstLine="709"/>
              <w:jc w:val="both"/>
            </w:pPr>
          </w:p>
          <w:p w:rsidR="00A7639F" w:rsidRDefault="00A7639F">
            <w:pPr>
              <w:ind w:firstLine="709"/>
              <w:jc w:val="both"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F" w:rsidRDefault="00A7639F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F" w:rsidRDefault="00A7639F">
            <w:pPr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9F" w:rsidRDefault="00A7639F">
            <w:pPr>
              <w:ind w:firstLine="709"/>
              <w:jc w:val="both"/>
            </w:pPr>
          </w:p>
        </w:tc>
      </w:tr>
    </w:tbl>
    <w:p w:rsidR="00A7639F" w:rsidRDefault="00A7639F">
      <w:pPr>
        <w:ind w:firstLine="709"/>
        <w:jc w:val="both"/>
      </w:pPr>
    </w:p>
    <w:p w:rsidR="00A7639F" w:rsidRDefault="00A7639F">
      <w:pPr>
        <w:ind w:firstLine="709"/>
        <w:jc w:val="both"/>
      </w:pPr>
    </w:p>
    <w:p w:rsidR="00A7639F" w:rsidRDefault="00A7639F">
      <w:pPr>
        <w:ind w:firstLine="709"/>
        <w:jc w:val="both"/>
      </w:pPr>
    </w:p>
    <w:p w:rsidR="00A7639F" w:rsidRDefault="00A7639F">
      <w:pPr>
        <w:ind w:firstLine="709"/>
        <w:jc w:val="both"/>
        <w:rPr>
          <w:b/>
        </w:rPr>
      </w:pPr>
    </w:p>
    <w:p w:rsidR="00A7639F" w:rsidRDefault="00A7639F"/>
    <w:sectPr w:rsidR="00A7639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0D23"/>
    <w:multiLevelType w:val="multilevel"/>
    <w:tmpl w:val="559A68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988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39F"/>
    <w:rsid w:val="004F675E"/>
    <w:rsid w:val="006B73CF"/>
    <w:rsid w:val="008D5469"/>
    <w:rsid w:val="00A45317"/>
    <w:rsid w:val="00A7639F"/>
    <w:rsid w:val="00F2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otdel6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yat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com.am/d/qmhzUdEEiA0FB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ИЦАЭ</cp:lastModifiedBy>
  <cp:revision>5</cp:revision>
  <dcterms:created xsi:type="dcterms:W3CDTF">2024-09-25T11:36:00Z</dcterms:created>
  <dcterms:modified xsi:type="dcterms:W3CDTF">2024-12-25T09:17:00Z</dcterms:modified>
</cp:coreProperties>
</file>